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When The Ship Comes In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GGCC GGEmEm  CCCC DDDD     GGDD GGCC   DDDD  GGGG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G                                         C             G</w:t>
      </w:r>
    </w:p>
    <w:p>
      <w:pPr>
        <w:pStyle w:val="Normal"/>
        <w:rPr>
          <w:rFonts w:ascii="Comic Sans MS" w:hAnsi="Comic Sans MS" w:cs="Comic Sans MS"/>
          <w:color w:val="0000FF"/>
        </w:rPr>
      </w:pPr>
      <w:bookmarkStart w:id="0" w:name="lyric-body-text"/>
      <w:bookmarkEnd w:id="0"/>
      <w:r>
        <w:rPr>
          <w:rFonts w:cs="Comic Sans MS" w:ascii="Comic Sans MS" w:hAnsi="Comic Sans MS"/>
        </w:rPr>
        <w:t>Oh the time will come up when the winds will stop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breeze will cease to be breathin'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Like the stillness in the wind 'fore the hurricane begins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G                     D     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hour when the ship comes 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</w:t>
      </w: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D                     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the seas will split and the ship will hit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sands on the shoreline will be shaking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Then the tide will sound and the wind will pound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cs="Comic Sans MS" w:ascii="Comic Sans MS" w:hAnsi="Comic Sans MS"/>
          <w:color w:val="0000FF"/>
        </w:rPr>
        <w:t>G           C          D  D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morning will be brea     - king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the fishes will laugh as they swim out of the path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seagulls they'll be smiling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rocks on the sand will proudly stand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hour that the ship comes 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words that are used for to get the ship confused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Will not be understood as they're spoken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the chains of the sea will have busted in the night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will be buried at the bottom of the ocean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Lieber Augustin  +  Instrumental like Intro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song will lift as the mainsail shifts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boat that drifts on to the shore line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sun will respect every face on the deck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hour that the ship comes 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Then the sands will roll out a carpet of gold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your weary toes to be a touchin'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ship's wise men will remind you once again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That the whole wide world is watchin'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foes will rise with the sleep still in their eyes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Jerk from their beds and think they're still dreamin'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they'll pinch themselves and squeal and know that it's for real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hour that the ship comes 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Then they'll raise their hands sayin' we'll meet all your demands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We'll shout from the bow your days are numbered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like Pharaoh's tribe they'll be drowned in the tide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like Goliath they'll be conquered, yeah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lang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GGCC GGEmEm  CCCC DDDD     GGDD GGCC   DDDD  GGGG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DDDD GGGG DDDD GGGG         DDDD GGGG CCCC DDDD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GGCC GGEmEm  CCCC DDDD     GGDD GGCC   DDDD  GGGG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2023-04-19T13:39:17Z</dcterms:created>
  <dc:creator/>
  <dc:description/>
  <dc:language>de-AT</dc:language>
  <cp:lastModifiedBy/>
  <cp:revision>1</cp:revision>
  <dc:subject/>
  <dc:title>mypage</dc:title>
</cp:coreProperties>
</file>